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b w:val="1"/>
          <w:sz w:val="24"/>
          <w:szCs w:val="24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u w:val="single"/>
          <w:rtl w:val="0"/>
        </w:rPr>
        <w:t xml:space="preserve">Formulář pro zaznamenání pozorování ze strany facilitátora/ky únikové hry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Jméno účastníka/účastnice (věk 12-18):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 ________________________________________</w:t>
        <w:tab/>
      </w:r>
      <w:r w:rsidDel="00000000" w:rsidR="00000000" w:rsidRPr="00000000">
        <w:rPr>
          <w:rtl w:val="0"/>
        </w:rPr>
      </w:r>
    </w:p>
    <w:tbl>
      <w:tblPr>
        <w:tblStyle w:val="Table1"/>
        <w:tblW w:w="93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1131"/>
        <w:gridCol w:w="1278"/>
        <w:gridCol w:w="1350"/>
        <w:gridCol w:w="1175"/>
        <w:tblGridChange w:id="0">
          <w:tblGrid>
            <w:gridCol w:w="4390"/>
            <w:gridCol w:w="1131"/>
            <w:gridCol w:w="1278"/>
            <w:gridCol w:w="1350"/>
            <w:gridCol w:w="1175"/>
          </w:tblGrid>
        </w:tblGridChange>
      </w:tblGrid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4. Zcela souhlasím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Spíše souhlasím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Spíše nesouhlasím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Zcela nesouhlasím</w:t>
            </w:r>
          </w:p>
        </w:tc>
      </w:tr>
      <w:tr>
        <w:trPr>
          <w:cantSplit w:val="0"/>
          <w:trHeight w:val="21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Mezilidské dovednosti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Naslouchal/a a diskutoval/a s ostatními hráči, aby pomohl/a hře.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Podával/a vlastní názory na řešení úkolů.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Spolupráce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Spolupracoval/a a pomáhal/a ostatním.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Usnadňoval/a řešení úkolů v rámci skupiny.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Pracoval/a jako součást týmu.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Řešení problémů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Využíval/a kreativitu při řešení problémů.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Poskytl/a nám nápady, znalosti nebo dovednosti k řešení úkolu.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Emoční dovednosti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Překonával/a výzvy během hry.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Během hry projevoval různé emoční stavy.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Nadchl/a se pro únikové hry.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Umět se učit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 Vedl/a si lépe, než očekával/a.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Identifikoval/a své silné stránky.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Identifikoval/a oblasti, které potřebuje zlepšit.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Využil/a znalosti a dovednosti, které se dříve naučil/a.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Bdr>
          <w:bottom w:color="000000" w:space="1" w:sz="12" w:val="single"/>
          <w:between w:color="000000" w:space="1" w:sz="12" w:val="single"/>
        </w:pBd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Další komentáře:</w:t>
      </w:r>
    </w:p>
    <w:p w:rsidR="00000000" w:rsidDel="00000000" w:rsidP="00000000" w:rsidRDefault="00000000" w:rsidRPr="00000000" w14:paraId="00000031">
      <w:pPr>
        <w:pBdr>
          <w:bottom w:color="000000" w:space="1" w:sz="12" w:val="single"/>
          <w:between w:color="000000" w:space="1" w:sz="12" w:val="single"/>
        </w:pBd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bottom w:color="000000" w:space="1" w:sz="12" w:val="single"/>
          <w:between w:color="000000" w:space="1" w:sz="12" w:val="single"/>
        </w:pBd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bottom w:color="000000" w:space="1" w:sz="12" w:val="single"/>
          <w:between w:color="000000" w:space="1" w:sz="12" w:val="single"/>
        </w:pBdr>
        <w:rPr>
          <w:rFonts w:ascii="Open Sans" w:cs="Open Sans" w:eastAsia="Open Sans" w:hAnsi="Open Sans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bottom w:color="000000" w:space="1" w:sz="12" w:val="single"/>
          <w:between w:color="000000" w:space="1" w:sz="12" w:val="single"/>
        </w:pBd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(Původní zdroj: University of Eastern Finland 2021-2022. Tento formulář je z manuálu únikových her, který byl vytvořen jako součást projektu OpenDigiTaito, financovaného Ministerstvem vzdělávání a kultury Finska během akademického roku 2021-2022.  Formulář byl přeložen a upraven Kristiinou Vesama z Humak University of Applied Sciences v r. 2023.)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9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08709" cy="341674"/>
          <wp:effectExtent b="0" l="0" r="0" t="0"/>
          <wp:docPr descr="Kuva, joka sisältää kohteen teksti&#10;&#10;Kuvaus luotu automaattisesti" id="19" name="image3.png"/>
          <a:graphic>
            <a:graphicData uri="http://schemas.openxmlformats.org/drawingml/2006/picture">
              <pic:pic>
                <pic:nvPicPr>
                  <pic:cNvPr descr="Kuva, joka sisältää kohteen teksti&#10;&#10;Kuvaus luotu automaattisesti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8709" cy="3416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35032" cy="486810"/>
          <wp:effectExtent b="0" l="0" r="0" t="0"/>
          <wp:docPr id="2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5032" cy="486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49237" cy="267689"/>
          <wp:effectExtent b="0" l="0" r="0" t="0"/>
          <wp:docPr id="2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9237" cy="2676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i-FI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table" w:styleId="TaulukkoRuudukko">
    <w:name w:val="Table Grid"/>
    <w:basedOn w:val="Normaalitaulukko"/>
    <w:uiPriority w:val="39"/>
    <w:rsid w:val="00B7062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uettelokappale">
    <w:name w:val="List Paragraph"/>
    <w:basedOn w:val="Normaali"/>
    <w:uiPriority w:val="34"/>
    <w:qFormat w:val="1"/>
    <w:rsid w:val="00460193"/>
    <w:pPr>
      <w:ind w:left="720"/>
      <w:contextualSpacing w:val="1"/>
    </w:pPr>
  </w:style>
  <w:style w:type="paragraph" w:styleId="Yltunniste">
    <w:name w:val="header"/>
    <w:basedOn w:val="Normaali"/>
    <w:link w:val="YltunnisteChar"/>
    <w:uiPriority w:val="99"/>
    <w:unhideWhenUsed w:val="1"/>
    <w:rsid w:val="00CF4603"/>
    <w:pPr>
      <w:tabs>
        <w:tab w:val="center" w:pos="4819"/>
        <w:tab w:val="right" w:pos="9638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CF4603"/>
  </w:style>
  <w:style w:type="paragraph" w:styleId="Alatunniste">
    <w:name w:val="footer"/>
    <w:basedOn w:val="Normaali"/>
    <w:link w:val="AlatunnisteChar"/>
    <w:uiPriority w:val="99"/>
    <w:unhideWhenUsed w:val="1"/>
    <w:rsid w:val="00CF4603"/>
    <w:pPr>
      <w:tabs>
        <w:tab w:val="center" w:pos="4819"/>
        <w:tab w:val="right" w:pos="9638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CF460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hpi2I+rvhF2b8Io9TQ16ECyPQg==">CgMxLjAyCGguZ2pkZ3hzOAByITE1MjBqeDNZQ0pXTW8xVDVRVm52eVJDaVZYVTlzUzRMQQ==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2023-01-18T13:30:00Z</dcterms:created>
  <dc:creator>Maija Liuha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0x0101003855751E240F60448E13E084E9F5CA08</vt:lpwstr>
  </property>
  <property fmtid="{D5CDD505-2E9C-101B-9397-08002B2CF9AE}" pid="3" name="MediaServiceImageTags">
    <vt:lpwstr/>
  </property>
</Properties>
</file>